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258" w:rsidRDefault="00027258" w:rsidP="00027258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Summary of Survey discussion on 9</w:t>
      </w:r>
      <w:r>
        <w:rPr>
          <w:sz w:val="28"/>
          <w:szCs w:val="28"/>
          <w:u w:val="single"/>
          <w:vertAlign w:val="superscript"/>
        </w:rPr>
        <w:t>th</w:t>
      </w:r>
      <w:r>
        <w:rPr>
          <w:sz w:val="28"/>
          <w:szCs w:val="28"/>
          <w:u w:val="single"/>
        </w:rPr>
        <w:t xml:space="preserve"> January 2014</w:t>
      </w:r>
    </w:p>
    <w:p w:rsidR="00027258" w:rsidRDefault="00027258" w:rsidP="00027258">
      <w:pPr>
        <w:jc w:val="center"/>
        <w:rPr>
          <w:sz w:val="28"/>
          <w:szCs w:val="28"/>
          <w:u w:val="single"/>
        </w:rPr>
      </w:pPr>
    </w:p>
    <w:p w:rsidR="00027258" w:rsidRDefault="00027258" w:rsidP="00027258">
      <w:pPr>
        <w:rPr>
          <w:sz w:val="28"/>
          <w:szCs w:val="28"/>
        </w:rPr>
      </w:pPr>
      <w:r>
        <w:rPr>
          <w:sz w:val="28"/>
          <w:szCs w:val="28"/>
        </w:rPr>
        <w:t>Members were asked for ideas on a survey subject for this year’s patient survey.</w:t>
      </w:r>
    </w:p>
    <w:p w:rsidR="00027258" w:rsidRDefault="00027258" w:rsidP="00027258">
      <w:pPr>
        <w:rPr>
          <w:sz w:val="28"/>
          <w:szCs w:val="28"/>
        </w:rPr>
      </w:pPr>
      <w:r>
        <w:rPr>
          <w:sz w:val="28"/>
          <w:szCs w:val="28"/>
        </w:rPr>
        <w:t>DL gave a report on KPI concerning telephone access and appointment booking.</w:t>
      </w:r>
    </w:p>
    <w:p w:rsidR="00027258" w:rsidRDefault="00027258" w:rsidP="00027258">
      <w:pPr>
        <w:rPr>
          <w:sz w:val="28"/>
          <w:szCs w:val="28"/>
        </w:rPr>
      </w:pPr>
      <w:r>
        <w:rPr>
          <w:sz w:val="28"/>
          <w:szCs w:val="28"/>
        </w:rPr>
        <w:t xml:space="preserve">The group discussed the problems that continue to be experienced by many of the patients.  Many of those present could recall problems booking appointments and agreed to use this </w:t>
      </w:r>
      <w:proofErr w:type="spellStart"/>
      <w:proofErr w:type="gramStart"/>
      <w:r>
        <w:rPr>
          <w:sz w:val="28"/>
          <w:szCs w:val="28"/>
        </w:rPr>
        <w:t>years</w:t>
      </w:r>
      <w:proofErr w:type="spellEnd"/>
      <w:proofErr w:type="gramEnd"/>
      <w:r>
        <w:rPr>
          <w:sz w:val="28"/>
          <w:szCs w:val="28"/>
        </w:rPr>
        <w:t xml:space="preserve"> survey to identify possible improvements in the patient experience.</w:t>
      </w:r>
    </w:p>
    <w:p w:rsidR="00027258" w:rsidRDefault="00027258" w:rsidP="00027258">
      <w:pPr>
        <w:rPr>
          <w:sz w:val="28"/>
          <w:szCs w:val="28"/>
        </w:rPr>
      </w:pPr>
      <w:r>
        <w:rPr>
          <w:sz w:val="28"/>
          <w:szCs w:val="28"/>
        </w:rPr>
        <w:t>The survey questions will be forwarded to all members for their comment and agreement.</w:t>
      </w:r>
    </w:p>
    <w:p w:rsidR="00027258" w:rsidRDefault="00027258" w:rsidP="00027258">
      <w:pPr>
        <w:rPr>
          <w:sz w:val="28"/>
          <w:szCs w:val="28"/>
        </w:rPr>
      </w:pPr>
      <w:r>
        <w:rPr>
          <w:sz w:val="28"/>
          <w:szCs w:val="28"/>
        </w:rPr>
        <w:t xml:space="preserve">The survey will be taking place in March, at the Health &amp; </w:t>
      </w:r>
      <w:proofErr w:type="spellStart"/>
      <w:r>
        <w:rPr>
          <w:sz w:val="28"/>
          <w:szCs w:val="28"/>
        </w:rPr>
        <w:t>Well being</w:t>
      </w:r>
      <w:proofErr w:type="spellEnd"/>
      <w:r>
        <w:rPr>
          <w:sz w:val="28"/>
          <w:szCs w:val="28"/>
        </w:rPr>
        <w:t xml:space="preserve"> forum, and members will help distribute the surveys.</w:t>
      </w:r>
    </w:p>
    <w:p w:rsidR="00027258" w:rsidRDefault="00027258" w:rsidP="00027258">
      <w:pPr>
        <w:rPr>
          <w:sz w:val="28"/>
          <w:szCs w:val="28"/>
        </w:rPr>
      </w:pPr>
      <w:r>
        <w:rPr>
          <w:sz w:val="28"/>
          <w:szCs w:val="28"/>
        </w:rPr>
        <w:t>Results will be discussed and an action plan agreed at the meeting in March.</w:t>
      </w:r>
    </w:p>
    <w:p w:rsidR="00D8133E" w:rsidRDefault="00D8133E"/>
    <w:sectPr w:rsidR="00D813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proofState w:spelling="clean" w:grammar="clean"/>
  <w:defaultTabStop w:val="720"/>
  <w:characterSpacingControl w:val="doNotCompress"/>
  <w:compat>
    <w:useNormalStyleForList/>
    <w:doNotUseIndentAsNumberingTabStop/>
    <w:useAltKinsokuLineBreakRules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027258"/>
    <w:rsid w:val="00027258"/>
    <w:rsid w:val="00923312"/>
    <w:rsid w:val="00D8133E"/>
    <w:rsid w:val="00E50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D59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D5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D5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D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0D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0D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0D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0D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0D59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D59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0D5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D59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0D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50D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50D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50D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50D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50D59"/>
    <w:rPr>
      <w:rFonts w:asciiTheme="majorHAnsi" w:eastAsiaTheme="majorEastAsia" w:hAnsiTheme="majorHAns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E50D5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D5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D59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E50D59"/>
    <w:rPr>
      <w:rFonts w:asciiTheme="majorHAnsi" w:eastAsiaTheme="majorEastAsia" w:hAnsiTheme="majorHAnsi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50D59"/>
    <w:rPr>
      <w:b/>
      <w:bCs/>
    </w:rPr>
  </w:style>
  <w:style w:type="character" w:styleId="Emphasis">
    <w:name w:val="Emphasis"/>
    <w:basedOn w:val="DefaultParagraphFont"/>
    <w:uiPriority w:val="20"/>
    <w:qFormat/>
    <w:rsid w:val="00E50D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D59"/>
    <w:rPr>
      <w:szCs w:val="32"/>
    </w:rPr>
  </w:style>
  <w:style w:type="paragraph" w:styleId="ListParagraph">
    <w:name w:val="List Paragraph"/>
    <w:basedOn w:val="Normal"/>
    <w:uiPriority w:val="34"/>
    <w:qFormat/>
    <w:rsid w:val="00E50D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D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D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D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D59"/>
    <w:rPr>
      <w:b/>
      <w:i/>
      <w:sz w:val="24"/>
    </w:rPr>
  </w:style>
  <w:style w:type="character" w:styleId="SubtleEmphasis">
    <w:name w:val="Subtle Emphasis"/>
    <w:uiPriority w:val="19"/>
    <w:qFormat/>
    <w:rsid w:val="00E50D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D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D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D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D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D59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25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50D59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50D59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50D59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50D5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E50D5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50D5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E50D59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E50D59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E50D59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50D59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50D59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E50D59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50D59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E50D59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rsid w:val="00E50D59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rsid w:val="00E50D59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E50D59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rsid w:val="00E50D59"/>
    <w:rPr>
      <w:rFonts w:asciiTheme="majorHAnsi" w:eastAsiaTheme="majorEastAsia" w:hAnsiTheme="majorHAnsi" w:cs="Arial"/>
    </w:rPr>
  </w:style>
  <w:style w:type="paragraph" w:styleId="Title">
    <w:name w:val="Title"/>
    <w:basedOn w:val="Normal"/>
    <w:next w:val="Normal"/>
    <w:link w:val="TitleChar"/>
    <w:uiPriority w:val="10"/>
    <w:qFormat/>
    <w:rsid w:val="00E50D59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50D59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50D59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character" w:customStyle="1" w:styleId="SubtitleChar">
    <w:name w:val="Subtitle Char"/>
    <w:basedOn w:val="DefaultParagraphFont"/>
    <w:link w:val="Subtitle"/>
    <w:uiPriority w:val="11"/>
    <w:rsid w:val="00E50D59"/>
    <w:rPr>
      <w:rFonts w:asciiTheme="majorHAnsi" w:eastAsiaTheme="majorEastAsia" w:hAnsiTheme="majorHAnsi" w:cs="Arial"/>
      <w:sz w:val="24"/>
      <w:szCs w:val="24"/>
    </w:rPr>
  </w:style>
  <w:style w:type="character" w:styleId="Strong">
    <w:name w:val="Strong"/>
    <w:basedOn w:val="DefaultParagraphFont"/>
    <w:uiPriority w:val="22"/>
    <w:qFormat/>
    <w:rsid w:val="00E50D59"/>
    <w:rPr>
      <w:b/>
      <w:bCs/>
    </w:rPr>
  </w:style>
  <w:style w:type="character" w:styleId="Emphasis">
    <w:name w:val="Emphasis"/>
    <w:basedOn w:val="DefaultParagraphFont"/>
    <w:uiPriority w:val="20"/>
    <w:qFormat/>
    <w:rsid w:val="00E50D59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E50D59"/>
    <w:rPr>
      <w:szCs w:val="32"/>
    </w:rPr>
  </w:style>
  <w:style w:type="paragraph" w:styleId="ListParagraph">
    <w:name w:val="List Paragraph"/>
    <w:basedOn w:val="Normal"/>
    <w:uiPriority w:val="34"/>
    <w:qFormat/>
    <w:rsid w:val="00E50D59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E50D59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E50D59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50D59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50D59"/>
    <w:rPr>
      <w:b/>
      <w:i/>
      <w:sz w:val="24"/>
    </w:rPr>
  </w:style>
  <w:style w:type="character" w:styleId="SubtleEmphasis">
    <w:name w:val="Subtle Emphasis"/>
    <w:uiPriority w:val="19"/>
    <w:qFormat/>
    <w:rsid w:val="00E50D59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E50D59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E50D59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E50D59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E50D59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50D59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17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Lewisham NHS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Medford</dc:creator>
  <cp:keywords/>
  <dc:description/>
  <cp:lastModifiedBy/>
  <cp:revision>1</cp:revision>
  <dcterms:created xsi:type="dcterms:W3CDTF">2014-03-31T13:19:00Z</dcterms:created>
</cp:coreProperties>
</file>