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9B5" w:rsidRDefault="00B26EFC">
      <w:pPr>
        <w:pStyle w:val="Default"/>
        <w:rPr>
          <w:color w:val="58ACD4"/>
          <w:sz w:val="36"/>
          <w:szCs w:val="36"/>
          <w:u w:color="58ACD4"/>
        </w:rPr>
      </w:pPr>
      <w:bookmarkStart w:id="0" w:name="_GoBack"/>
      <w:bookmarkEnd w:id="0"/>
      <w:r>
        <w:rPr>
          <w:color w:val="58ACD4"/>
          <w:sz w:val="36"/>
          <w:szCs w:val="36"/>
          <w:u w:color="58ACD4"/>
        </w:rPr>
        <w:t>REFERRAL FORM</w:t>
      </w:r>
      <w:r>
        <w:rPr>
          <w:noProof/>
          <w:color w:val="58ACD4"/>
          <w:sz w:val="36"/>
          <w:szCs w:val="36"/>
          <w:u w:color="58ACD4"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4105640</wp:posOffset>
            </wp:positionH>
            <wp:positionV relativeFrom="line">
              <wp:posOffset>158397</wp:posOffset>
            </wp:positionV>
            <wp:extent cx="2728156" cy="19401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56" cy="1940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379B5" w:rsidRDefault="00B26EFC">
      <w:pPr>
        <w:pStyle w:val="Default"/>
        <w:rPr>
          <w:color w:val="58ACD4"/>
          <w:sz w:val="36"/>
          <w:szCs w:val="36"/>
          <w:u w:color="58ACD4"/>
          <w:lang w:val="de-DE"/>
        </w:rPr>
      </w:pPr>
      <w:r>
        <w:rPr>
          <w:color w:val="58ACD4"/>
          <w:sz w:val="36"/>
          <w:szCs w:val="36"/>
          <w:u w:color="58ACD4"/>
          <w:lang w:val="de-DE"/>
        </w:rPr>
        <w:t>Ageing Well in Lewisham-LCC</w:t>
      </w:r>
    </w:p>
    <w:p w:rsidR="009379B5" w:rsidRDefault="00B26EFC">
      <w:pPr>
        <w:pStyle w:val="Default"/>
        <w:rPr>
          <w:color w:val="58ACD4"/>
          <w:sz w:val="32"/>
          <w:szCs w:val="32"/>
          <w:u w:color="58ACD4"/>
        </w:rPr>
      </w:pPr>
      <w:r>
        <w:rPr>
          <w:color w:val="58ACD4"/>
          <w:sz w:val="32"/>
          <w:szCs w:val="32"/>
          <w:u w:color="58ACD4"/>
        </w:rPr>
        <w:t>Group Befriending and Support</w:t>
      </w:r>
    </w:p>
    <w:p w:rsidR="009379B5" w:rsidRDefault="00B26EFC">
      <w:pPr>
        <w:pStyle w:val="Default"/>
        <w:rPr>
          <w:color w:val="58ACD4"/>
          <w:sz w:val="32"/>
          <w:szCs w:val="32"/>
          <w:u w:color="58ACD4"/>
        </w:rPr>
      </w:pPr>
      <w:r>
        <w:rPr>
          <w:color w:val="58ACD4"/>
          <w:sz w:val="32"/>
          <w:szCs w:val="32"/>
          <w:u w:color="58ACD4"/>
        </w:rPr>
        <w:t>Services for Older People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Registered Charity number 1126357</w:t>
      </w:r>
    </w:p>
    <w:p w:rsidR="009379B5" w:rsidRDefault="009379B5">
      <w:pPr>
        <w:pStyle w:val="Default"/>
        <w:rPr>
          <w:color w:val="58ACD4"/>
          <w:sz w:val="24"/>
          <w:szCs w:val="24"/>
          <w:u w:color="58ACD4"/>
        </w:rPr>
      </w:pP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www.ageingwellinlewisham.com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info@ageingwellinlewisham.com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office: 0208 698 3735</w:t>
      </w:r>
    </w:p>
    <w:p w:rsidR="009379B5" w:rsidRDefault="00B26EFC">
      <w:pPr>
        <w:pStyle w:val="Default"/>
        <w:rPr>
          <w:color w:val="58ACD4"/>
          <w:u w:color="58ACD4"/>
        </w:rPr>
      </w:pPr>
      <w:r>
        <w:rPr>
          <w:color w:val="58ACD4"/>
          <w:sz w:val="24"/>
          <w:szCs w:val="24"/>
          <w:u w:color="58ACD4"/>
        </w:rPr>
        <w:t>mobile: 07486 011102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The Talent Factory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4-14 Barmeston Road</w:t>
      </w:r>
    </w:p>
    <w:p w:rsidR="009379B5" w:rsidRDefault="00B26EFC">
      <w:pPr>
        <w:pStyle w:val="Default"/>
        <w:rPr>
          <w:color w:val="58ACD4"/>
          <w:sz w:val="24"/>
          <w:szCs w:val="24"/>
          <w:u w:color="58ACD4"/>
        </w:rPr>
      </w:pPr>
      <w:r>
        <w:rPr>
          <w:color w:val="58ACD4"/>
          <w:sz w:val="24"/>
          <w:szCs w:val="24"/>
          <w:u w:color="58ACD4"/>
        </w:rPr>
        <w:t>London SE6 3BH</w:t>
      </w:r>
    </w:p>
    <w:p w:rsidR="009379B5" w:rsidRDefault="009379B5">
      <w:pPr>
        <w:pStyle w:val="Default"/>
        <w:rPr>
          <w:sz w:val="24"/>
          <w:szCs w:val="24"/>
        </w:rPr>
      </w:pPr>
    </w:p>
    <w:p w:rsidR="009379B5" w:rsidRDefault="00B26EFC">
      <w:pPr>
        <w:pStyle w:val="Default"/>
        <w:rPr>
          <w:color w:val="489BC9"/>
          <w:sz w:val="30"/>
          <w:szCs w:val="30"/>
          <w:u w:color="489BC9"/>
        </w:rPr>
      </w:pPr>
      <w:r>
        <w:rPr>
          <w:color w:val="489BC9"/>
          <w:sz w:val="30"/>
          <w:szCs w:val="30"/>
          <w:u w:color="489BC9"/>
        </w:rPr>
        <w:t>About Ageing Well in Lewisham and our mission:</w:t>
      </w:r>
    </w:p>
    <w:p w:rsidR="009379B5" w:rsidRDefault="00B26EFC">
      <w:pPr>
        <w:pStyle w:val="Default"/>
      </w:pPr>
      <w:r>
        <w:t>We are a small registered charity, founded in 1999, that provides support and befriending services</w:t>
      </w:r>
    </w:p>
    <w:p w:rsidR="009379B5" w:rsidRDefault="00B26EFC">
      <w:pPr>
        <w:pStyle w:val="Default"/>
      </w:pPr>
      <w:r>
        <w:t xml:space="preserve">to people aged 50+ living in south Lewisham in south east London. We </w:t>
      </w:r>
      <w:r>
        <w:t>provide individual support</w:t>
      </w:r>
    </w:p>
    <w:p w:rsidR="009379B5" w:rsidRDefault="00B26EFC">
      <w:pPr>
        <w:pStyle w:val="Default"/>
      </w:pPr>
      <w:r>
        <w:t>to help people access services that will improve their quality of life and help them to maintain their</w:t>
      </w:r>
    </w:p>
    <w:p w:rsidR="009379B5" w:rsidRDefault="00B26EFC">
      <w:pPr>
        <w:pStyle w:val="Default"/>
      </w:pPr>
      <w:r>
        <w:t>independence living in their own home. We assist clients to access transport, enabling them to a</w:t>
      </w:r>
      <w:r>
        <w:t>t</w:t>
      </w:r>
      <w:r>
        <w:t>tend tutor-led groups in thei</w:t>
      </w:r>
      <w:r>
        <w:t>r local community, where they can share an activity, learn a new skill</w:t>
      </w:r>
    </w:p>
    <w:p w:rsidR="009379B5" w:rsidRDefault="00B26EFC">
      <w:pPr>
        <w:pStyle w:val="Default"/>
      </w:pPr>
      <w:r>
        <w:t>and make new friends. We aim to reduce social isolation, improve physical and mental health and</w:t>
      </w:r>
    </w:p>
    <w:p w:rsidR="009379B5" w:rsidRDefault="00B26EFC">
      <w:pPr>
        <w:pStyle w:val="Default"/>
      </w:pPr>
      <w:r>
        <w:t>quality of life, identifying referral pathways for individuals who require additional sup</w:t>
      </w:r>
      <w:r>
        <w:t>port.</w:t>
      </w:r>
    </w:p>
    <w:p w:rsidR="009379B5" w:rsidRDefault="009379B5">
      <w:pPr>
        <w:pStyle w:val="Default"/>
      </w:pPr>
    </w:p>
    <w:p w:rsidR="009379B5" w:rsidRDefault="00B26EFC">
      <w:pPr>
        <w:pStyle w:val="Default"/>
      </w:pPr>
      <w:r>
        <w:t>If you are making a referral on behalf of a client, please ensure that he/she is agreed to this referral being made and interested to find out more about the Befriending Project. If you have any difficulty completing this form - please don</w:t>
      </w:r>
      <w:r>
        <w:rPr>
          <w:lang w:val="fr-FR"/>
        </w:rPr>
        <w:t>’</w:t>
      </w:r>
      <w:r>
        <w:t>t hesitat</w:t>
      </w:r>
      <w:r>
        <w:t>e to contact us via. telephone / email.</w:t>
      </w:r>
    </w:p>
    <w:p w:rsidR="009379B5" w:rsidRDefault="009379B5">
      <w:pPr>
        <w:pStyle w:val="Default"/>
      </w:pP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 xml:space="preserve">Name of Client Surname: </w:t>
      </w:r>
      <w:r>
        <w:rPr>
          <w:color w:val="489BC9"/>
          <w:sz w:val="24"/>
          <w:szCs w:val="24"/>
          <w:u w:color="489BC9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489BC9"/>
          <w:sz w:val="24"/>
          <w:szCs w:val="24"/>
          <w:u w:color="489BC9"/>
        </w:rPr>
        <w:t>First Name: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Address: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Postcode: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Tel: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Date of Birth: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Gender: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Preferred Language: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Ethnicity:</w:t>
      </w:r>
    </w:p>
    <w:p w:rsidR="009379B5" w:rsidRDefault="00B26EFC">
      <w:pPr>
        <w:pStyle w:val="Default"/>
        <w:spacing w:line="360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Medical Conditions:</w:t>
      </w:r>
    </w:p>
    <w:p w:rsidR="009379B5" w:rsidRDefault="009379B5">
      <w:pPr>
        <w:pStyle w:val="Default"/>
        <w:spacing w:line="288" w:lineRule="auto"/>
        <w:rPr>
          <w:sz w:val="24"/>
          <w:szCs w:val="24"/>
        </w:rPr>
      </w:pPr>
    </w:p>
    <w:p w:rsidR="009379B5" w:rsidRDefault="009379B5">
      <w:pPr>
        <w:pStyle w:val="Default"/>
        <w:spacing w:line="288" w:lineRule="auto"/>
        <w:rPr>
          <w:sz w:val="24"/>
          <w:szCs w:val="24"/>
        </w:rPr>
      </w:pPr>
    </w:p>
    <w:p w:rsidR="009379B5" w:rsidRDefault="009379B5">
      <w:pPr>
        <w:pStyle w:val="Default"/>
        <w:spacing w:line="288" w:lineRule="auto"/>
        <w:rPr>
          <w:sz w:val="24"/>
          <w:szCs w:val="24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Disabilities?: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Reason for Referral: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 xml:space="preserve">Does the client live alone? </w:t>
      </w:r>
      <w:r>
        <w:rPr>
          <w:color w:val="489BC9"/>
          <w:sz w:val="24"/>
          <w:szCs w:val="24"/>
          <w:u w:color="489BC9"/>
        </w:rPr>
        <w:t>(If no please give details)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Does the client have any pets?(please give details)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How did you hear about the project?: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18"/>
          <w:szCs w:val="18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Is the person currently using, or known, to any services in Lewisham</w:t>
      </w: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 xml:space="preserve">(e.g. Social Services, Health Services, Voluntary Organisations)? </w:t>
      </w:r>
    </w:p>
    <w:p w:rsidR="009379B5" w:rsidRDefault="00B26EFC">
      <w:pPr>
        <w:pStyle w:val="Default"/>
        <w:spacing w:line="288" w:lineRule="auto"/>
        <w:rPr>
          <w:color w:val="489BC9"/>
          <w:u w:color="489BC9"/>
        </w:rPr>
      </w:pPr>
      <w:r>
        <w:rPr>
          <w:color w:val="489BC9"/>
          <w:sz w:val="24"/>
          <w:szCs w:val="24"/>
          <w:u w:color="489BC9"/>
        </w:rPr>
        <w:t>Please Specify: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Other Information:</w:t>
      </w: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9379B5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</w:p>
    <w:p w:rsidR="009379B5" w:rsidRDefault="00B26EFC">
      <w:pPr>
        <w:pStyle w:val="Default"/>
        <w:spacing w:line="288" w:lineRule="auto"/>
        <w:rPr>
          <w:b/>
          <w:bCs/>
          <w:color w:val="489BC9"/>
          <w:sz w:val="24"/>
          <w:szCs w:val="24"/>
          <w:u w:color="489BC9"/>
        </w:rPr>
      </w:pPr>
      <w:r>
        <w:rPr>
          <w:b/>
          <w:bCs/>
          <w:color w:val="489BC9"/>
          <w:sz w:val="24"/>
          <w:szCs w:val="24"/>
          <w:u w:color="489BC9"/>
        </w:rPr>
        <w:t xml:space="preserve">Please return the completed form to </w:t>
      </w:r>
      <w:r>
        <w:rPr>
          <w:b/>
          <w:bCs/>
          <w:color w:val="489BC9"/>
          <w:sz w:val="24"/>
          <w:szCs w:val="24"/>
          <w:u w:color="489BC9"/>
          <w:lang w:val="de-DE"/>
        </w:rPr>
        <w:t>Ageing Well in Lewisham</w:t>
      </w:r>
      <w:r>
        <w:rPr>
          <w:b/>
          <w:bCs/>
          <w:color w:val="489BC9"/>
          <w:sz w:val="24"/>
          <w:szCs w:val="24"/>
          <w:u w:color="489BC9"/>
        </w:rPr>
        <w:t xml:space="preserve"> via email or post (a</w:t>
      </w:r>
      <w:r>
        <w:rPr>
          <w:b/>
          <w:bCs/>
          <w:color w:val="489BC9"/>
          <w:sz w:val="24"/>
          <w:szCs w:val="24"/>
          <w:u w:color="489BC9"/>
        </w:rPr>
        <w:t>d</w:t>
      </w:r>
      <w:r>
        <w:rPr>
          <w:b/>
          <w:bCs/>
          <w:color w:val="489BC9"/>
          <w:sz w:val="24"/>
          <w:szCs w:val="24"/>
          <w:u w:color="489BC9"/>
        </w:rPr>
        <w:t>dresses above) and mark the envelope/subject line confidential.</w:t>
      </w:r>
    </w:p>
    <w:p w:rsidR="009379B5" w:rsidRDefault="00B26EFC">
      <w:pPr>
        <w:pStyle w:val="Default"/>
        <w:spacing w:line="288" w:lineRule="auto"/>
        <w:rPr>
          <w:b/>
          <w:bCs/>
          <w:color w:val="489BC9"/>
          <w:sz w:val="24"/>
          <w:szCs w:val="24"/>
          <w:u w:color="489BC9"/>
        </w:rPr>
      </w:pPr>
      <w:r>
        <w:rPr>
          <w:b/>
          <w:bCs/>
          <w:color w:val="489BC9"/>
          <w:sz w:val="24"/>
          <w:szCs w:val="24"/>
          <w:u w:color="489BC9"/>
        </w:rPr>
        <w:t xml:space="preserve">If </w:t>
      </w:r>
      <w:r>
        <w:rPr>
          <w:b/>
          <w:bCs/>
          <w:color w:val="489BC9"/>
          <w:sz w:val="24"/>
          <w:szCs w:val="24"/>
          <w:u w:color="489BC9"/>
        </w:rPr>
        <w:t>you’d like to receive a digital version - please contact us.</w:t>
      </w:r>
    </w:p>
    <w:p w:rsidR="009379B5" w:rsidRDefault="009379B5">
      <w:pPr>
        <w:pStyle w:val="Default"/>
        <w:spacing w:line="288" w:lineRule="auto"/>
        <w:rPr>
          <w:color w:val="489BC9"/>
          <w:u w:color="489BC9"/>
        </w:rPr>
      </w:pP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 xml:space="preserve">Referred by:                             </w:t>
      </w:r>
      <w:r>
        <w:rPr>
          <w:color w:val="489BC9"/>
          <w:sz w:val="24"/>
          <w:szCs w:val="24"/>
          <w:u w:color="489BC9"/>
        </w:rPr>
        <w:tab/>
      </w:r>
      <w:r>
        <w:rPr>
          <w:color w:val="489BC9"/>
          <w:sz w:val="24"/>
          <w:szCs w:val="24"/>
          <w:u w:color="489BC9"/>
        </w:rPr>
        <w:tab/>
      </w:r>
      <w:r>
        <w:rPr>
          <w:color w:val="489BC9"/>
          <w:sz w:val="24"/>
          <w:szCs w:val="24"/>
          <w:u w:color="489BC9"/>
        </w:rPr>
        <w:tab/>
        <w:t>Position/Relationship to Client:</w:t>
      </w: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Address:</w:t>
      </w: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Tel:</w:t>
      </w:r>
    </w:p>
    <w:p w:rsidR="009379B5" w:rsidRDefault="00B26EFC">
      <w:pPr>
        <w:pStyle w:val="Default"/>
        <w:spacing w:line="288" w:lineRule="auto"/>
        <w:rPr>
          <w:color w:val="489BC9"/>
          <w:sz w:val="24"/>
          <w:szCs w:val="24"/>
          <w:u w:color="489BC9"/>
        </w:rPr>
      </w:pPr>
      <w:r>
        <w:rPr>
          <w:color w:val="489BC9"/>
          <w:sz w:val="24"/>
          <w:szCs w:val="24"/>
          <w:u w:color="489BC9"/>
        </w:rPr>
        <w:t>Date:</w:t>
      </w:r>
    </w:p>
    <w:p w:rsidR="009379B5" w:rsidRDefault="00B26EFC">
      <w:pPr>
        <w:pStyle w:val="Default"/>
        <w:spacing w:line="288" w:lineRule="auto"/>
      </w:pPr>
      <w:r>
        <w:rPr>
          <w:noProof/>
          <w:color w:val="489BC9"/>
          <w:sz w:val="24"/>
          <w:szCs w:val="24"/>
          <w:u w:color="489BC9"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6195516</wp:posOffset>
            </wp:positionH>
            <wp:positionV relativeFrom="line">
              <wp:posOffset>554989</wp:posOffset>
            </wp:positionV>
            <wp:extent cx="634544" cy="6345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44" cy="634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489BC9"/>
          <w:sz w:val="24"/>
          <w:szCs w:val="24"/>
          <w:u w:color="489BC9"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1560016</wp:posOffset>
            </wp:positionH>
            <wp:positionV relativeFrom="line">
              <wp:posOffset>554989</wp:posOffset>
            </wp:positionV>
            <wp:extent cx="2490567" cy="4045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84"/>
                <wp:lineTo x="0" y="21684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67" cy="404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489BC9"/>
          <w:sz w:val="24"/>
          <w:szCs w:val="24"/>
          <w:u w:color="489BC9"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5217616</wp:posOffset>
            </wp:positionH>
            <wp:positionV relativeFrom="line">
              <wp:posOffset>478788</wp:posOffset>
            </wp:positionV>
            <wp:extent cx="707391" cy="7073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1" cy="707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489BC9"/>
          <w:sz w:val="24"/>
          <w:szCs w:val="24"/>
          <w:u w:color="489BC9"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4354016</wp:posOffset>
            </wp:positionH>
            <wp:positionV relativeFrom="line">
              <wp:posOffset>554989</wp:posOffset>
            </wp:positionV>
            <wp:extent cx="678406" cy="6345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6" cy="634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379B5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EFC" w:rsidRDefault="00B26EFC">
      <w:r>
        <w:separator/>
      </w:r>
    </w:p>
  </w:endnote>
  <w:endnote w:type="continuationSeparator" w:id="0">
    <w:p w:rsidR="00B26EFC" w:rsidRDefault="00B26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9B5" w:rsidRDefault="009379B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EFC" w:rsidRDefault="00B26EFC">
      <w:r>
        <w:separator/>
      </w:r>
    </w:p>
  </w:footnote>
  <w:footnote w:type="continuationSeparator" w:id="0">
    <w:p w:rsidR="00B26EFC" w:rsidRDefault="00B26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9B5" w:rsidRDefault="009379B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379B5"/>
    <w:rsid w:val="006144E3"/>
    <w:rsid w:val="009379B5"/>
    <w:rsid w:val="00B2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1827</Characters>
  <Application>Microsoft Office Word</Application>
  <DocSecurity>0</DocSecurity>
  <Lines>15</Lines>
  <Paragraphs>4</Paragraphs>
  <ScaleCrop>false</ScaleCrop>
  <Company>SECSU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Deepti Bhalla</dc:creator>
  <cp:lastModifiedBy>Deepti Bhalla</cp:lastModifiedBy>
  <cp:revision>2</cp:revision>
  <dcterms:created xsi:type="dcterms:W3CDTF">2017-10-17T14:45:00Z</dcterms:created>
  <dcterms:modified xsi:type="dcterms:W3CDTF">2017-10-17T14:45:00Z</dcterms:modified>
</cp:coreProperties>
</file>